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64F3404C" w:rsidR="00FD6021" w:rsidRDefault="00FF1076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bookmarkStart w:id="0" w:name="_GoBack"/>
      <w:bookmarkEnd w:id="0"/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676968A8" w:rsidR="00FD6021" w:rsidRDefault="0060231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Ju</w:t>
      </w:r>
      <w:r w:rsidR="0022236F">
        <w:rPr>
          <w:rFonts w:ascii="Century Gothic" w:eastAsia="Century Gothic" w:hAnsi="Century Gothic" w:cs="Century Gothic"/>
          <w:sz w:val="24"/>
          <w:szCs w:val="24"/>
        </w:rPr>
        <w:t>ly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2</w:t>
      </w:r>
      <w:r w:rsidR="00BF7EC6">
        <w:rPr>
          <w:rFonts w:ascii="Century Gothic" w:eastAsia="Century Gothic" w:hAnsi="Century Gothic" w:cs="Century Gothic"/>
          <w:sz w:val="24"/>
          <w:szCs w:val="24"/>
        </w:rPr>
        <w:t>7</w:t>
      </w:r>
      <w:r w:rsidR="00A0704A">
        <w:rPr>
          <w:rFonts w:ascii="Century Gothic" w:eastAsia="Century Gothic" w:hAnsi="Century Gothic" w:cs="Century Gothic"/>
          <w:sz w:val="24"/>
          <w:szCs w:val="24"/>
        </w:rPr>
        <w:t>, 2020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35465404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Chairman To</w:t>
      </w:r>
      <w:r w:rsidR="00E73588">
        <w:rPr>
          <w:rFonts w:ascii="Century Gothic" w:eastAsia="Century Gothic" w:hAnsi="Century Gothic" w:cs="Century Gothic"/>
          <w:color w:val="000000"/>
          <w:sz w:val="24"/>
          <w:szCs w:val="24"/>
        </w:rPr>
        <w:t>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602319">
        <w:rPr>
          <w:rFonts w:ascii="Century Gothic" w:eastAsia="Century Gothic" w:hAnsi="Century Gothic" w:cs="Century Gothic"/>
          <w:color w:val="000000"/>
          <w:sz w:val="24"/>
          <w:szCs w:val="24"/>
        </w:rPr>
        <w:t>30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17C3909A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Tony Saeger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Chairman</w:t>
            </w:r>
          </w:p>
        </w:tc>
        <w:tc>
          <w:tcPr>
            <w:tcW w:w="1350" w:type="dxa"/>
          </w:tcPr>
          <w:p w14:paraId="6DB4D708" w14:textId="4EF1CD1D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6D055CDB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2D56AB87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Pr="00431834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31D039E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8E7E576" w14:textId="77777777">
        <w:tc>
          <w:tcPr>
            <w:tcW w:w="4315" w:type="dxa"/>
          </w:tcPr>
          <w:p w14:paraId="389442BF" w14:textId="509241F5" w:rsidR="00431834" w:rsidRPr="00431834" w:rsidRDefault="00A0704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2AD15927" w14:textId="1C4B5A5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C55F6C0" w14:textId="66CD4772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6EA0AF3" w14:textId="77777777">
        <w:tc>
          <w:tcPr>
            <w:tcW w:w="4315" w:type="dxa"/>
          </w:tcPr>
          <w:p w14:paraId="56DAEDB1" w14:textId="61867557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27DD75D8" w14:textId="70FF134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5FEB170" w14:textId="0799B389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61944C64" w14:textId="77777777">
        <w:tc>
          <w:tcPr>
            <w:tcW w:w="4315" w:type="dxa"/>
          </w:tcPr>
          <w:p w14:paraId="0A0C5671" w14:textId="364E030C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Gary Pickering</w:t>
            </w:r>
          </w:p>
        </w:tc>
        <w:tc>
          <w:tcPr>
            <w:tcW w:w="1350" w:type="dxa"/>
          </w:tcPr>
          <w:p w14:paraId="165CD118" w14:textId="51E0EDF7" w:rsidR="00431834" w:rsidRPr="00431834" w:rsidRDefault="00BF7EC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01CE475C" w14:textId="3D15FD04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7AD6499A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Kristy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Plander</w:t>
            </w:r>
            <w:proofErr w:type="spellEnd"/>
          </w:p>
        </w:tc>
        <w:tc>
          <w:tcPr>
            <w:tcW w:w="1350" w:type="dxa"/>
          </w:tcPr>
          <w:p w14:paraId="1E1610AC" w14:textId="0493CF09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13053A3E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37DEAB4F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Stowell</w:t>
            </w:r>
            <w:proofErr w:type="spellEnd"/>
          </w:p>
        </w:tc>
        <w:tc>
          <w:tcPr>
            <w:tcW w:w="1350" w:type="dxa"/>
          </w:tcPr>
          <w:p w14:paraId="622624B4" w14:textId="357A34F5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00FEC1F0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Chris Cox</w:t>
            </w:r>
          </w:p>
        </w:tc>
        <w:tc>
          <w:tcPr>
            <w:tcW w:w="1350" w:type="dxa"/>
          </w:tcPr>
          <w:p w14:paraId="7C5539A1" w14:textId="2C4E66A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592B5726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0A52B7B" w14:textId="5ABFB3A0" w:rsidR="00D21132" w:rsidRDefault="000954C9" w:rsidP="00D2113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  <w:r w:rsidR="00CF4C0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>Mi</w:t>
      </w:r>
      <w:r w:rsidR="00D21132">
        <w:rPr>
          <w:rFonts w:ascii="Century Gothic" w:eastAsia="Century Gothic" w:hAnsi="Century Gothic" w:cs="Century Gothic"/>
          <w:sz w:val="24"/>
          <w:szCs w:val="24"/>
        </w:rPr>
        <w:t>ke Milbourn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Pastor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Aaron Hutton, </w:t>
      </w:r>
      <w:r w:rsidR="00BF7EC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Pastor Jeff Scheich, James </w:t>
      </w:r>
      <w:proofErr w:type="spellStart"/>
      <w:r w:rsidR="00BF7EC6">
        <w:rPr>
          <w:rFonts w:ascii="Century Gothic" w:eastAsia="Century Gothic" w:hAnsi="Century Gothic" w:cs="Century Gothic"/>
          <w:color w:val="000000"/>
          <w:sz w:val="24"/>
          <w:szCs w:val="24"/>
        </w:rPr>
        <w:t>Moseman</w:t>
      </w:r>
      <w:proofErr w:type="spellEnd"/>
    </w:p>
    <w:p w14:paraId="223F4041" w14:textId="7DAF0D7E" w:rsidR="00431834" w:rsidRDefault="0043183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81ECD90" w14:textId="7286D069" w:rsidR="00D21132" w:rsidRDefault="00D21132" w:rsidP="00D21132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Opening prayer led by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Tony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0E2B1E0" w14:textId="77777777" w:rsidR="00F1494D" w:rsidRDefault="00F1494D" w:rsidP="00F1494D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43CED5AA" w14:textId="4CC2C0B5" w:rsidR="00F1494D" w:rsidRDefault="00F1494D" w:rsidP="00F1494D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BF7EC6">
        <w:rPr>
          <w:rFonts w:ascii="Century Gothic" w:eastAsia="Century Gothic" w:hAnsi="Century Gothic" w:cs="Century Gothic"/>
          <w:sz w:val="24"/>
          <w:szCs w:val="24"/>
        </w:rPr>
        <w:t>June</w:t>
      </w:r>
      <w:r w:rsidR="00CF4C0D">
        <w:rPr>
          <w:rFonts w:ascii="Century Gothic" w:eastAsia="Century Gothic" w:hAnsi="Century Gothic" w:cs="Century Gothic"/>
          <w:sz w:val="24"/>
          <w:szCs w:val="24"/>
        </w:rPr>
        <w:t xml:space="preserve"> LLB meeting held </w:t>
      </w:r>
      <w:r w:rsidR="00BF7EC6">
        <w:rPr>
          <w:rFonts w:ascii="Century Gothic" w:eastAsia="Century Gothic" w:hAnsi="Century Gothic" w:cs="Century Gothic"/>
          <w:sz w:val="24"/>
          <w:szCs w:val="24"/>
        </w:rPr>
        <w:t xml:space="preserve">June </w:t>
      </w:r>
      <w:r w:rsidR="00602319">
        <w:rPr>
          <w:rFonts w:ascii="Century Gothic" w:eastAsia="Century Gothic" w:hAnsi="Century Gothic" w:cs="Century Gothic"/>
          <w:sz w:val="24"/>
          <w:szCs w:val="24"/>
        </w:rPr>
        <w:t>2</w:t>
      </w:r>
      <w:r w:rsidR="00BF7EC6">
        <w:rPr>
          <w:rFonts w:ascii="Century Gothic" w:eastAsia="Century Gothic" w:hAnsi="Century Gothic" w:cs="Century Gothic"/>
          <w:sz w:val="24"/>
          <w:szCs w:val="24"/>
        </w:rPr>
        <w:t>9</w:t>
      </w:r>
      <w:r w:rsidR="00CF4C0D">
        <w:rPr>
          <w:rFonts w:ascii="Century Gothic" w:eastAsia="Century Gothic" w:hAnsi="Century Gothic" w:cs="Century Gothic"/>
          <w:sz w:val="24"/>
          <w:szCs w:val="24"/>
        </w:rPr>
        <w:t>, 2020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were approved with a motion 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 w:rsidR="00BF7EC6">
        <w:rPr>
          <w:rFonts w:ascii="Century Gothic" w:eastAsia="Century Gothic" w:hAnsi="Century Gothic" w:cs="Century Gothic"/>
          <w:sz w:val="24"/>
          <w:szCs w:val="24"/>
        </w:rPr>
        <w:t>Gary Pickering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>, seconded</w:t>
      </w:r>
      <w:r w:rsidR="00602319">
        <w:rPr>
          <w:rFonts w:ascii="Century Gothic" w:eastAsia="Century Gothic" w:hAnsi="Century Gothic" w:cs="Century Gothic"/>
          <w:sz w:val="24"/>
          <w:szCs w:val="24"/>
        </w:rPr>
        <w:t xml:space="preserve"> by </w:t>
      </w:r>
      <w:r w:rsidR="00BF7EC6">
        <w:rPr>
          <w:rFonts w:ascii="Century Gothic" w:eastAsia="Century Gothic" w:hAnsi="Century Gothic" w:cs="Century Gothic"/>
          <w:sz w:val="24"/>
          <w:szCs w:val="24"/>
        </w:rPr>
        <w:t>Ryan Wittman</w:t>
      </w:r>
      <w:r>
        <w:rPr>
          <w:rFonts w:ascii="Century Gothic" w:eastAsia="Century Gothic" w:hAnsi="Century Gothic" w:cs="Century Gothic"/>
          <w:sz w:val="24"/>
          <w:szCs w:val="24"/>
        </w:rPr>
        <w:t>.  Motion carries.</w:t>
      </w:r>
    </w:p>
    <w:p w14:paraId="004EFA3D" w14:textId="77777777" w:rsidR="00F1494D" w:rsidRDefault="00F1494D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44D340F" w14:textId="0C5975F6" w:rsidR="00FD6021" w:rsidRPr="00881F17" w:rsidRDefault="000954C9" w:rsidP="00881F17">
      <w:p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881F1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  <w:r w:rsidR="00B47B61" w:rsidRPr="00881F1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</w:p>
    <w:p w14:paraId="78D43B65" w14:textId="77777777" w:rsidR="00CF4C0D" w:rsidRDefault="00CF4C0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5CAF9E7" w14:textId="48547807" w:rsidR="00FD6021" w:rsidRDefault="00F1494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36E2003D" w14:textId="77777777" w:rsidR="00FD6021" w:rsidRDefault="00FD6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B520978" w14:textId="77777777" w:rsidR="00F1494D" w:rsidRDefault="00F1494D" w:rsidP="00F1494D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Mike Milbourn, Chief Operations Officer, provided the following updates – </w:t>
      </w:r>
    </w:p>
    <w:p w14:paraId="6667C607" w14:textId="3624F86C" w:rsidR="00BF7EC6" w:rsidRDefault="00BF7EC6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Giving is slightly behind budget.  FOC has an upcoming meeting which will cover two months of finances.  </w:t>
      </w:r>
    </w:p>
    <w:p w14:paraId="76424381" w14:textId="39ABE60F" w:rsidR="00092028" w:rsidRDefault="004D4E2B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Discussion of Debt Retirement fund</w:t>
      </w:r>
    </w:p>
    <w:p w14:paraId="1765DBBF" w14:textId="23FA1124" w:rsidR="004D4E2B" w:rsidRDefault="004D4E2B" w:rsidP="004D4E2B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Letters sent to contributors of the fund for clarification on the use of the funds </w:t>
      </w:r>
    </w:p>
    <w:p w14:paraId="2D85261F" w14:textId="77777777" w:rsidR="004D4E2B" w:rsidRDefault="004D4E2B" w:rsidP="004D4E2B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Contributors had different understanding on how the funds were used</w:t>
      </w:r>
    </w:p>
    <w:p w14:paraId="0E0D1850" w14:textId="77777777" w:rsidR="004D4E2B" w:rsidRDefault="004D4E2B" w:rsidP="004D4E2B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Going forward, the fund will be used for Principal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Only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as extra payments.  </w:t>
      </w:r>
    </w:p>
    <w:p w14:paraId="396CD9F8" w14:textId="77777777" w:rsidR="004D4E2B" w:rsidRDefault="004D4E2B" w:rsidP="004D4E2B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Interest on loans is a part of the Operating budget. </w:t>
      </w:r>
    </w:p>
    <w:p w14:paraId="3F909BFE" w14:textId="77777777" w:rsidR="004D4E2B" w:rsidRDefault="004D4E2B" w:rsidP="004D4E2B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Audit of Financial Books</w:t>
      </w:r>
    </w:p>
    <w:p w14:paraId="5A2E0BC0" w14:textId="77777777" w:rsidR="004D4E2B" w:rsidRDefault="004D4E2B" w:rsidP="004D4E2B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Summary audits generally conducted every two years</w:t>
      </w:r>
    </w:p>
    <w:p w14:paraId="7CD5D845" w14:textId="6DA54A3E" w:rsidR="004D4E2B" w:rsidRDefault="004D4E2B" w:rsidP="004D4E2B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With the consolidation of books and the change in fiscal year, the 2020 audit with be delayed until July 2021. </w:t>
      </w:r>
    </w:p>
    <w:p w14:paraId="3FB13338" w14:textId="44036213" w:rsidR="00092028" w:rsidRDefault="00092028" w:rsidP="00092028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Staff changes – </w:t>
      </w:r>
    </w:p>
    <w:p w14:paraId="455F8852" w14:textId="5316266D" w:rsidR="00092028" w:rsidRDefault="00092028" w:rsidP="00092028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Church - Elimination of some roles, absorption of duties by remaining staff</w:t>
      </w:r>
    </w:p>
    <w:p w14:paraId="13CCF340" w14:textId="780D4A6A" w:rsidR="003E3044" w:rsidRDefault="003E3044" w:rsidP="003E3044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Treasurer Ben Heins is resigning his position due to an out-of-state move. A new Treasurer will be identified.  </w:t>
      </w:r>
    </w:p>
    <w:p w14:paraId="0E7143A6" w14:textId="4AA78857" w:rsidR="005E5EC1" w:rsidRDefault="005E5EC1" w:rsidP="005E5EC1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Aaron Hutton provided the following updates – </w:t>
      </w:r>
    </w:p>
    <w:p w14:paraId="7A4C7017" w14:textId="77777777" w:rsidR="003E3044" w:rsidRPr="008A26DC" w:rsidRDefault="003E3044" w:rsidP="003E3044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8A26DC">
        <w:rPr>
          <w:rFonts w:ascii="Century Gothic" w:eastAsia="Century Gothic" w:hAnsi="Century Gothic" w:cs="Century Gothic"/>
          <w:sz w:val="24"/>
          <w:szCs w:val="24"/>
        </w:rPr>
        <w:t>Covid-19 updates</w:t>
      </w:r>
    </w:p>
    <w:p w14:paraId="188C0575" w14:textId="6E451E43" w:rsidR="003E3044" w:rsidRDefault="003E3044" w:rsidP="003E3044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Aiming for consistency in guidelines for those attending services or visiting Sumner and Yankee Hill campuses (i.e. mask/no mask, spacing, sanitizing)</w:t>
      </w:r>
    </w:p>
    <w:p w14:paraId="71FF67FC" w14:textId="2B018294" w:rsidR="003E3044" w:rsidRDefault="003E3044" w:rsidP="003E3044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Org Chart </w:t>
      </w:r>
    </w:p>
    <w:p w14:paraId="6CA6E9F2" w14:textId="73FB3E3B" w:rsidR="003E3044" w:rsidRDefault="003E3044" w:rsidP="003E3044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Executive team released a preliminary org chart with an updated version released following review and refinements</w:t>
      </w:r>
    </w:p>
    <w:p w14:paraId="41157374" w14:textId="16146DE6" w:rsidR="00BA114B" w:rsidRDefault="00BA114B" w:rsidP="00BA114B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Jeff Scheich provided the following updates – </w:t>
      </w:r>
    </w:p>
    <w:p w14:paraId="779598D7" w14:textId="1F69EA36" w:rsidR="00BA114B" w:rsidRDefault="00BA114B" w:rsidP="00BA114B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Pastor Scheich prepared a Sabbatical report and shared with the Sabbatical committee.  He will also share with the LLB. </w:t>
      </w:r>
    </w:p>
    <w:p w14:paraId="75B0EC66" w14:textId="2AB3CEAB" w:rsidR="00BA114B" w:rsidRPr="00BA114B" w:rsidRDefault="00BA114B" w:rsidP="00BA114B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Thank you to Norm Schaeffer for serving Yankee Hill in Pastor’s absence</w:t>
      </w:r>
    </w:p>
    <w:p w14:paraId="088F4ECE" w14:textId="77777777" w:rsidR="003E3044" w:rsidRDefault="003E3044" w:rsidP="003E3044">
      <w:p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</w:p>
    <w:p w14:paraId="7CCEE191" w14:textId="34BAC987" w:rsidR="003E3044" w:rsidRDefault="003E3044" w:rsidP="003E3044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 w:rsidRPr="003E3044">
        <w:rPr>
          <w:rFonts w:ascii="Century Gothic" w:eastAsia="Century Gothic" w:hAnsi="Century Gothic" w:cs="Century Gothic"/>
          <w:b/>
          <w:sz w:val="24"/>
          <w:szCs w:val="24"/>
        </w:rPr>
        <w:t xml:space="preserve">August Congregational Meeting </w:t>
      </w:r>
    </w:p>
    <w:p w14:paraId="4A353B8F" w14:textId="73B52DAF" w:rsidR="009F7D0C" w:rsidRDefault="003E3044" w:rsidP="003E3044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Peaceful release of Pastor Schnake from Director of Ministry role</w:t>
      </w:r>
    </w:p>
    <w:p w14:paraId="637DFF3A" w14:textId="7447B50F" w:rsidR="003E3044" w:rsidRDefault="003E3044" w:rsidP="003E3044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Call Pastor Schnake as Pastor </w:t>
      </w:r>
      <w:r w:rsidR="00BA114B">
        <w:rPr>
          <w:rFonts w:ascii="Century Gothic" w:eastAsia="Century Gothic" w:hAnsi="Century Gothic" w:cs="Century Gothic"/>
          <w:sz w:val="24"/>
          <w:szCs w:val="24"/>
        </w:rPr>
        <w:t>Emeritus</w:t>
      </w:r>
    </w:p>
    <w:p w14:paraId="25CE3EB0" w14:textId="79E3E4D4" w:rsidR="00BA114B" w:rsidRDefault="00BA114B" w:rsidP="003E3044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Peaceful release of teacher, Sheri Wentz</w:t>
      </w:r>
    </w:p>
    <w:p w14:paraId="7DF9F974" w14:textId="36CE8570" w:rsidR="00BA114B" w:rsidRDefault="00BA114B" w:rsidP="003E3044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Call to Faith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Lakamp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as teacher</w:t>
      </w:r>
    </w:p>
    <w:p w14:paraId="4F0C392E" w14:textId="22FA895B" w:rsidR="00BA114B" w:rsidRPr="003E3044" w:rsidRDefault="00BA114B" w:rsidP="003E3044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Other agenda items as determined prior to meeting</w:t>
      </w:r>
    </w:p>
    <w:p w14:paraId="6BE03878" w14:textId="77777777" w:rsidR="003E3044" w:rsidRDefault="003E3044" w:rsidP="009F7D0C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E206CA3" w14:textId="490D36B3" w:rsidR="009F7D0C" w:rsidRDefault="009F7D0C" w:rsidP="009F7D0C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 w:rsidRPr="009F7D0C">
        <w:rPr>
          <w:rFonts w:ascii="Century Gothic" w:eastAsia="Century Gothic" w:hAnsi="Century Gothic" w:cs="Century Gothic"/>
          <w:b/>
          <w:sz w:val="24"/>
          <w:szCs w:val="24"/>
        </w:rPr>
        <w:t>Director of Ministries Update</w:t>
      </w:r>
    </w:p>
    <w:p w14:paraId="2BE1ED3C" w14:textId="77777777" w:rsidR="00BA114B" w:rsidRDefault="00BA114B" w:rsidP="005E5EC1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Rev. Snow completing Call list </w:t>
      </w:r>
    </w:p>
    <w:p w14:paraId="1AF85B6E" w14:textId="1556DE95" w:rsidR="009F7D0C" w:rsidRPr="005E5EC1" w:rsidRDefault="005E5EC1" w:rsidP="005E5EC1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E5EC1">
        <w:rPr>
          <w:rFonts w:ascii="Century Gothic" w:eastAsia="Century Gothic" w:hAnsi="Century Gothic" w:cs="Century Gothic"/>
          <w:sz w:val="24"/>
          <w:szCs w:val="24"/>
        </w:rPr>
        <w:t>Call Committee working through organized call process</w:t>
      </w:r>
    </w:p>
    <w:p w14:paraId="1BEF5E9C" w14:textId="77777777" w:rsidR="009F7D0C" w:rsidRPr="009F7D0C" w:rsidRDefault="009F7D0C" w:rsidP="009F7D0C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7C062D3" w14:textId="77777777" w:rsidR="00004791" w:rsidRDefault="00004791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076403DA" w14:textId="77777777" w:rsidR="000044FD" w:rsidRDefault="000044FD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E15"/>
    <w:multiLevelType w:val="hybridMultilevel"/>
    <w:tmpl w:val="120A8F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4E56"/>
    <w:multiLevelType w:val="hybridMultilevel"/>
    <w:tmpl w:val="07744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80E"/>
    <w:multiLevelType w:val="hybridMultilevel"/>
    <w:tmpl w:val="3334CB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E3F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F67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1D2AA7"/>
    <w:multiLevelType w:val="hybridMultilevel"/>
    <w:tmpl w:val="0FC6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0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F054C2"/>
    <w:multiLevelType w:val="hybridMultilevel"/>
    <w:tmpl w:val="C648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3D95"/>
    <w:multiLevelType w:val="hybridMultilevel"/>
    <w:tmpl w:val="4948A4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044FD"/>
    <w:rsid w:val="00004791"/>
    <w:rsid w:val="00014301"/>
    <w:rsid w:val="00023215"/>
    <w:rsid w:val="00033AA1"/>
    <w:rsid w:val="00053169"/>
    <w:rsid w:val="00056485"/>
    <w:rsid w:val="000630DF"/>
    <w:rsid w:val="0006669F"/>
    <w:rsid w:val="00092028"/>
    <w:rsid w:val="000954C9"/>
    <w:rsid w:val="000B0FA0"/>
    <w:rsid w:val="000D3AA6"/>
    <w:rsid w:val="000E2B73"/>
    <w:rsid w:val="000E724A"/>
    <w:rsid w:val="00132727"/>
    <w:rsid w:val="00151A26"/>
    <w:rsid w:val="00151F5C"/>
    <w:rsid w:val="00155FD8"/>
    <w:rsid w:val="00180BBA"/>
    <w:rsid w:val="00185F4D"/>
    <w:rsid w:val="001A5D68"/>
    <w:rsid w:val="001C230B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2236F"/>
    <w:rsid w:val="002359C1"/>
    <w:rsid w:val="00247427"/>
    <w:rsid w:val="00267460"/>
    <w:rsid w:val="00282681"/>
    <w:rsid w:val="00286876"/>
    <w:rsid w:val="00294B68"/>
    <w:rsid w:val="00294D4A"/>
    <w:rsid w:val="002B39C2"/>
    <w:rsid w:val="002E2650"/>
    <w:rsid w:val="002E5EAF"/>
    <w:rsid w:val="002E6159"/>
    <w:rsid w:val="002F53F6"/>
    <w:rsid w:val="00314AB4"/>
    <w:rsid w:val="0032142F"/>
    <w:rsid w:val="003345A2"/>
    <w:rsid w:val="00342940"/>
    <w:rsid w:val="0038799B"/>
    <w:rsid w:val="003B3D4A"/>
    <w:rsid w:val="003B6F9F"/>
    <w:rsid w:val="003D0247"/>
    <w:rsid w:val="003E3044"/>
    <w:rsid w:val="003F250C"/>
    <w:rsid w:val="003F5B91"/>
    <w:rsid w:val="00431834"/>
    <w:rsid w:val="0044566A"/>
    <w:rsid w:val="0046436D"/>
    <w:rsid w:val="00465672"/>
    <w:rsid w:val="00466729"/>
    <w:rsid w:val="00473319"/>
    <w:rsid w:val="004A0138"/>
    <w:rsid w:val="004A43F8"/>
    <w:rsid w:val="004A584A"/>
    <w:rsid w:val="004D4E2B"/>
    <w:rsid w:val="004E4878"/>
    <w:rsid w:val="004F31E9"/>
    <w:rsid w:val="004F5248"/>
    <w:rsid w:val="005001AE"/>
    <w:rsid w:val="00506602"/>
    <w:rsid w:val="005111C9"/>
    <w:rsid w:val="0056294A"/>
    <w:rsid w:val="00564659"/>
    <w:rsid w:val="00574E97"/>
    <w:rsid w:val="005A1447"/>
    <w:rsid w:val="005B4A1D"/>
    <w:rsid w:val="005D039F"/>
    <w:rsid w:val="005E5EC1"/>
    <w:rsid w:val="005F1DAE"/>
    <w:rsid w:val="00602319"/>
    <w:rsid w:val="00604F40"/>
    <w:rsid w:val="0060690F"/>
    <w:rsid w:val="00665947"/>
    <w:rsid w:val="006B5E59"/>
    <w:rsid w:val="0070309C"/>
    <w:rsid w:val="00704524"/>
    <w:rsid w:val="0073189E"/>
    <w:rsid w:val="00737E2F"/>
    <w:rsid w:val="00764464"/>
    <w:rsid w:val="007A0C88"/>
    <w:rsid w:val="007A3F39"/>
    <w:rsid w:val="007C512E"/>
    <w:rsid w:val="007D495C"/>
    <w:rsid w:val="007E50EC"/>
    <w:rsid w:val="007F42AC"/>
    <w:rsid w:val="007F6B02"/>
    <w:rsid w:val="0080502C"/>
    <w:rsid w:val="0081327A"/>
    <w:rsid w:val="00837763"/>
    <w:rsid w:val="00852E1D"/>
    <w:rsid w:val="008620CD"/>
    <w:rsid w:val="00874F1C"/>
    <w:rsid w:val="00877F9B"/>
    <w:rsid w:val="00881F17"/>
    <w:rsid w:val="00890507"/>
    <w:rsid w:val="008A26DC"/>
    <w:rsid w:val="008D6402"/>
    <w:rsid w:val="009157D1"/>
    <w:rsid w:val="00941B31"/>
    <w:rsid w:val="009A7096"/>
    <w:rsid w:val="009B2E22"/>
    <w:rsid w:val="009C7E91"/>
    <w:rsid w:val="009E522B"/>
    <w:rsid w:val="009F7D0C"/>
    <w:rsid w:val="00A0704A"/>
    <w:rsid w:val="00A16ED1"/>
    <w:rsid w:val="00A2622A"/>
    <w:rsid w:val="00A772D5"/>
    <w:rsid w:val="00A8261C"/>
    <w:rsid w:val="00A86879"/>
    <w:rsid w:val="00A90172"/>
    <w:rsid w:val="00B003C3"/>
    <w:rsid w:val="00B1546C"/>
    <w:rsid w:val="00B2075F"/>
    <w:rsid w:val="00B47B61"/>
    <w:rsid w:val="00B54323"/>
    <w:rsid w:val="00B70760"/>
    <w:rsid w:val="00B7220A"/>
    <w:rsid w:val="00BA114B"/>
    <w:rsid w:val="00BC0911"/>
    <w:rsid w:val="00BC21F9"/>
    <w:rsid w:val="00BC5BE8"/>
    <w:rsid w:val="00BD2BE1"/>
    <w:rsid w:val="00BF336D"/>
    <w:rsid w:val="00BF3EAE"/>
    <w:rsid w:val="00BF7EC6"/>
    <w:rsid w:val="00C04BBE"/>
    <w:rsid w:val="00C07EAE"/>
    <w:rsid w:val="00C36884"/>
    <w:rsid w:val="00C36BCE"/>
    <w:rsid w:val="00C53616"/>
    <w:rsid w:val="00C66219"/>
    <w:rsid w:val="00C709DA"/>
    <w:rsid w:val="00C721AA"/>
    <w:rsid w:val="00C77990"/>
    <w:rsid w:val="00C858F8"/>
    <w:rsid w:val="00CA522F"/>
    <w:rsid w:val="00CC0A7D"/>
    <w:rsid w:val="00CC150F"/>
    <w:rsid w:val="00CC202D"/>
    <w:rsid w:val="00CC5579"/>
    <w:rsid w:val="00CD0C93"/>
    <w:rsid w:val="00CD0FBF"/>
    <w:rsid w:val="00CD3B0C"/>
    <w:rsid w:val="00CD452F"/>
    <w:rsid w:val="00CD48C6"/>
    <w:rsid w:val="00CE4A63"/>
    <w:rsid w:val="00CE5B32"/>
    <w:rsid w:val="00CF4C0D"/>
    <w:rsid w:val="00D02A9F"/>
    <w:rsid w:val="00D21132"/>
    <w:rsid w:val="00D36436"/>
    <w:rsid w:val="00D42043"/>
    <w:rsid w:val="00D44366"/>
    <w:rsid w:val="00D8788F"/>
    <w:rsid w:val="00DD41BA"/>
    <w:rsid w:val="00DE02B8"/>
    <w:rsid w:val="00DE54BF"/>
    <w:rsid w:val="00DF43ED"/>
    <w:rsid w:val="00E113BF"/>
    <w:rsid w:val="00E2320E"/>
    <w:rsid w:val="00E252DB"/>
    <w:rsid w:val="00E710CC"/>
    <w:rsid w:val="00E73588"/>
    <w:rsid w:val="00EB1094"/>
    <w:rsid w:val="00EC5CCE"/>
    <w:rsid w:val="00ED55F6"/>
    <w:rsid w:val="00ED771E"/>
    <w:rsid w:val="00F12B33"/>
    <w:rsid w:val="00F1494D"/>
    <w:rsid w:val="00F40E01"/>
    <w:rsid w:val="00F556AF"/>
    <w:rsid w:val="00F577E8"/>
    <w:rsid w:val="00F649D0"/>
    <w:rsid w:val="00F71084"/>
    <w:rsid w:val="00F74091"/>
    <w:rsid w:val="00FA6328"/>
    <w:rsid w:val="00FA7C54"/>
    <w:rsid w:val="00FD07C7"/>
    <w:rsid w:val="00FD5179"/>
    <w:rsid w:val="00FD6021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4</cp:revision>
  <cp:lastPrinted>2020-04-24T01:22:00Z</cp:lastPrinted>
  <dcterms:created xsi:type="dcterms:W3CDTF">2020-08-23T21:18:00Z</dcterms:created>
  <dcterms:modified xsi:type="dcterms:W3CDTF">2020-09-02T23:45:00Z</dcterms:modified>
</cp:coreProperties>
</file>